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6"/>
        <w:gridCol w:w="5043"/>
      </w:tblGrid>
      <w:tr w:rsidR="009C0A58" w:rsidRPr="009C0A58" w:rsidTr="0092525A">
        <w:trPr>
          <w:cantSplit/>
          <w:trHeight w:val="278"/>
        </w:trPr>
        <w:tc>
          <w:tcPr>
            <w:tcW w:w="4766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здравоохранения и социального развития</w:t>
            </w:r>
            <w:r w:rsidRPr="009C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5043" w:type="dxa"/>
            <w:vMerge w:val="restart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5</w:t>
            </w:r>
            <w:r w:rsidRPr="009C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 Приказу </w:t>
            </w:r>
            <w:proofErr w:type="spellStart"/>
            <w:r w:rsidRPr="009C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Минздравсоцразвития</w:t>
            </w:r>
            <w:proofErr w:type="spellEnd"/>
            <w:r w:rsidRPr="009C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РФ</w:t>
            </w:r>
            <w:r w:rsidRPr="009C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 22.11.2004 № 255</w:t>
            </w:r>
          </w:p>
        </w:tc>
      </w:tr>
      <w:tr w:rsidR="009C0A58" w:rsidRPr="009C0A58" w:rsidTr="0092525A">
        <w:trPr>
          <w:cantSplit/>
          <w:trHeight w:val="80"/>
        </w:trPr>
        <w:tc>
          <w:tcPr>
            <w:tcW w:w="4766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vMerge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0A58" w:rsidRPr="009C0A58" w:rsidTr="0092525A">
        <w:trPr>
          <w:cantSplit/>
        </w:trPr>
        <w:tc>
          <w:tcPr>
            <w:tcW w:w="4766" w:type="dxa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(наименование медицинского учреждения)</w:t>
            </w:r>
          </w:p>
        </w:tc>
        <w:tc>
          <w:tcPr>
            <w:tcW w:w="5043" w:type="dxa"/>
            <w:vMerge w:val="restart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документация</w:t>
            </w:r>
          </w:p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Форма № 057/у-04</w:t>
            </w:r>
          </w:p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C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</w:t>
            </w:r>
            <w:proofErr w:type="gramEnd"/>
            <w:r w:rsidRPr="009C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Приказом </w:t>
            </w:r>
            <w:proofErr w:type="spellStart"/>
            <w:r w:rsidRPr="009C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Минздравсоцразвития</w:t>
            </w:r>
            <w:proofErr w:type="spellEnd"/>
            <w:r w:rsidRPr="009C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России</w:t>
            </w:r>
            <w:r w:rsidRPr="009C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22.11.2004 № 255</w:t>
            </w:r>
          </w:p>
        </w:tc>
      </w:tr>
      <w:tr w:rsidR="009C0A58" w:rsidRPr="009C0A58" w:rsidTr="0092525A">
        <w:trPr>
          <w:cantSplit/>
        </w:trPr>
        <w:tc>
          <w:tcPr>
            <w:tcW w:w="4766" w:type="dxa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vMerge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A58" w:rsidRPr="009C0A58" w:rsidTr="0092525A">
        <w:trPr>
          <w:cantSplit/>
        </w:trPr>
        <w:tc>
          <w:tcPr>
            <w:tcW w:w="4766" w:type="dxa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vMerge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0A58" w:rsidRPr="009C0A58" w:rsidTr="0092525A">
        <w:trPr>
          <w:cantSplit/>
        </w:trPr>
        <w:tc>
          <w:tcPr>
            <w:tcW w:w="4766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vMerge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A58" w:rsidRPr="009C0A58" w:rsidTr="0092525A">
        <w:trPr>
          <w:cantSplit/>
        </w:trPr>
        <w:tc>
          <w:tcPr>
            <w:tcW w:w="4766" w:type="dxa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(адрес)</w:t>
            </w:r>
          </w:p>
        </w:tc>
        <w:tc>
          <w:tcPr>
            <w:tcW w:w="5043" w:type="dxa"/>
            <w:vMerge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C0A58" w:rsidRPr="009C0A58" w:rsidRDefault="009C0A58" w:rsidP="009C0A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C0A58" w:rsidRPr="009C0A58" w:rsidTr="0092525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ОГРН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C0A58" w:rsidRPr="009C0A58" w:rsidRDefault="009C0A58" w:rsidP="009C0A58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C0A5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НАПРАВЛЕНИЕ</w:t>
      </w:r>
      <w:r w:rsidRPr="009C0A5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на госпитализацию, восстановительное лечение, обследование, консультацию</w:t>
      </w:r>
    </w:p>
    <w:p w:rsidR="009C0A58" w:rsidRPr="009C0A58" w:rsidRDefault="009C0A58" w:rsidP="009C0A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C0A58">
        <w:rPr>
          <w:rFonts w:ascii="Times New Roman" w:eastAsia="Times New Roman" w:hAnsi="Times New Roman" w:cs="Times New Roman"/>
          <w:sz w:val="13"/>
          <w:szCs w:val="13"/>
          <w:lang w:eastAsia="ru-RU"/>
        </w:rPr>
        <w:t>(нужное подчеркнуть)</w:t>
      </w:r>
    </w:p>
    <w:p w:rsidR="009C0A58" w:rsidRPr="009C0A58" w:rsidRDefault="009C0A58" w:rsidP="009C0A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C0A5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Автономное учреждение Ханты-Мансийского автономного округа-Югры «Центр профессиональной патологии»</w:t>
      </w:r>
    </w:p>
    <w:p w:rsidR="009C0A58" w:rsidRPr="009C0A58" w:rsidRDefault="009C0A58" w:rsidP="009C0A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C0A5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Отделение профессиональной патологии стационар </w:t>
      </w:r>
    </w:p>
    <w:p w:rsidR="009C0A58" w:rsidRPr="009C0A58" w:rsidRDefault="009C0A58" w:rsidP="009C0A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C0A5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(Югорская Долина, Тобольский тракт 4, корпус Президент)</w:t>
      </w:r>
    </w:p>
    <w:p w:rsidR="009C0A58" w:rsidRPr="00D93999" w:rsidRDefault="009C0A58" w:rsidP="009C0A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C0A5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Тел.8(3467)-362555 доб.420, 256 </w:t>
      </w:r>
    </w:p>
    <w:p w:rsidR="009C0A58" w:rsidRPr="009C0A58" w:rsidRDefault="008D26AE" w:rsidP="009C0A58">
      <w:pPr>
        <w:pBdr>
          <w:top w:val="single" w:sz="4" w:space="0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C0A58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="009C0A58" w:rsidRPr="009C0A58">
        <w:rPr>
          <w:rFonts w:ascii="Times New Roman" w:eastAsia="Times New Roman" w:hAnsi="Times New Roman" w:cs="Times New Roman"/>
          <w:sz w:val="13"/>
          <w:szCs w:val="13"/>
          <w:lang w:eastAsia="ru-RU"/>
        </w:rPr>
        <w:t>(наименование медицинского учреждения, куда направлен пациент)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08"/>
      </w:tblGrid>
      <w:tr w:rsidR="009C0A58" w:rsidRPr="009C0A58" w:rsidTr="0092525A">
        <w:trPr>
          <w:cantSplit/>
        </w:trPr>
        <w:tc>
          <w:tcPr>
            <w:tcW w:w="3317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Номер страхового полиса ОМС</w:t>
            </w: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C0A58" w:rsidRPr="009C0A58" w:rsidRDefault="009C0A58" w:rsidP="009C0A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tblInd w:w="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4"/>
        <w:gridCol w:w="312"/>
        <w:gridCol w:w="312"/>
        <w:gridCol w:w="298"/>
      </w:tblGrid>
      <w:tr w:rsidR="009C0A58" w:rsidRPr="009C0A58" w:rsidTr="0092525A">
        <w:trPr>
          <w:cantSplit/>
        </w:trPr>
        <w:tc>
          <w:tcPr>
            <w:tcW w:w="1204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Код льготы</w:t>
            </w: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C0A58" w:rsidRPr="009C0A58" w:rsidRDefault="009C0A58" w:rsidP="009C0A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0A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 Фамилия, имя, отчество  </w:t>
      </w:r>
    </w:p>
    <w:p w:rsidR="009C0A58" w:rsidRPr="009C0A58" w:rsidRDefault="009C0A58" w:rsidP="009C0A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87" w:firstLine="2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0A58" w:rsidRPr="009C0A58" w:rsidRDefault="009C0A58" w:rsidP="009C0A58">
      <w:pPr>
        <w:tabs>
          <w:tab w:val="center" w:pos="27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0A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 Дата рождения  </w:t>
      </w:r>
      <w:r w:rsidRPr="009C0A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9C0A58" w:rsidRPr="009C0A58" w:rsidRDefault="009C0A58" w:rsidP="009C0A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70" w:right="623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0A58" w:rsidRPr="009C0A58" w:rsidRDefault="009C0A58" w:rsidP="009C0A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0A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 Адрес постоянного места жительства  </w:t>
      </w:r>
    </w:p>
    <w:p w:rsidR="009C0A58" w:rsidRPr="009C0A58" w:rsidRDefault="009C0A58" w:rsidP="009C0A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2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0A58" w:rsidRPr="009C0A58" w:rsidRDefault="009C0A58" w:rsidP="009C0A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0A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 Место работы, должность  </w:t>
      </w:r>
    </w:p>
    <w:p w:rsidR="009C0A58" w:rsidRPr="009C0A58" w:rsidRDefault="009C0A58" w:rsidP="009C0A58">
      <w:pPr>
        <w:pBdr>
          <w:top w:val="single" w:sz="4" w:space="1" w:color="auto"/>
        </w:pBdr>
        <w:autoSpaceDE w:val="0"/>
        <w:autoSpaceDN w:val="0"/>
        <w:spacing w:after="20" w:line="240" w:lineRule="auto"/>
        <w:ind w:left="202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312"/>
        <w:gridCol w:w="312"/>
        <w:gridCol w:w="312"/>
        <w:gridCol w:w="312"/>
        <w:gridCol w:w="312"/>
        <w:gridCol w:w="7200"/>
      </w:tblGrid>
      <w:tr w:rsidR="009C0A58" w:rsidRPr="009C0A58" w:rsidTr="0092525A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Код диагноза по МКБ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C0A58" w:rsidRPr="009C0A58" w:rsidRDefault="009C0A58" w:rsidP="009C0A58">
      <w:pPr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0A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8. Обоснование направления  </w:t>
      </w:r>
    </w:p>
    <w:p w:rsidR="009C0A58" w:rsidRPr="009C0A58" w:rsidRDefault="009C0A58" w:rsidP="009C0A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6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74582" w:rsidRPr="00E74582" w:rsidRDefault="00E74582" w:rsidP="00E74582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4582"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r w:rsidRPr="00E7458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для  лечения и/или обследования больных с предварительным диагнозом профессионального заболевания; </w:t>
      </w:r>
    </w:p>
    <w:p w:rsidR="00E74582" w:rsidRPr="00E74582" w:rsidRDefault="00E74582" w:rsidP="00E74582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4582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Pr="00E7458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для лечения и/или обследования больных с ранее установленными профессиональными заболеваниями;</w:t>
      </w:r>
    </w:p>
    <w:p w:rsidR="00E74582" w:rsidRPr="00E74582" w:rsidRDefault="00E74582" w:rsidP="00E74582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4582"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  <w:r w:rsidRPr="00E7458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для лечения и/или обследования работников, занятых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или предельно допустимого уровня по действующему фактору;</w:t>
      </w:r>
    </w:p>
    <w:p w:rsidR="00E74582" w:rsidRPr="00E74582" w:rsidRDefault="00E74582" w:rsidP="00E74582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4582">
        <w:rPr>
          <w:rFonts w:ascii="Times New Roman" w:eastAsia="Times New Roman" w:hAnsi="Times New Roman" w:cs="Times New Roman"/>
          <w:sz w:val="16"/>
          <w:szCs w:val="16"/>
          <w:lang w:eastAsia="ru-RU"/>
        </w:rPr>
        <w:t>4.</w:t>
      </w:r>
      <w:r w:rsidRPr="00E7458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для лечения и/или обследования лиц из групп высокого риска развития профессиональных заболеваний (в случае принятия соответствующего решения врачебной комиссией по проведению обязательных медицинских осмотров).</w:t>
      </w:r>
    </w:p>
    <w:p w:rsidR="009C0A58" w:rsidRPr="009C0A58" w:rsidRDefault="009C0A58" w:rsidP="009C0A5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0A58" w:rsidRPr="009C0A58" w:rsidRDefault="009C0A58" w:rsidP="009C0A5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0A58" w:rsidRPr="009C0A58" w:rsidRDefault="009C0A58" w:rsidP="009C0A5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0A58" w:rsidRPr="009C0A58" w:rsidRDefault="009C0A58" w:rsidP="009C0A58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0A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 медицинского работника, направившего больного  </w:t>
      </w:r>
    </w:p>
    <w:p w:rsidR="009C0A58" w:rsidRPr="009C0A58" w:rsidRDefault="009C0A58" w:rsidP="009C0A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6"/>
        <w:gridCol w:w="1058"/>
        <w:gridCol w:w="4253"/>
      </w:tblGrid>
      <w:tr w:rsidR="009C0A58" w:rsidRPr="009C0A58" w:rsidTr="0092525A"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0A58" w:rsidRPr="009C0A58" w:rsidTr="0092525A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(подпись)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(Ф.И.О.)</w:t>
            </w:r>
          </w:p>
        </w:tc>
      </w:tr>
    </w:tbl>
    <w:p w:rsidR="009C0A58" w:rsidRPr="009C0A58" w:rsidRDefault="009C0A58" w:rsidP="009C0A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276"/>
        <w:gridCol w:w="142"/>
        <w:gridCol w:w="567"/>
        <w:gridCol w:w="1559"/>
        <w:gridCol w:w="283"/>
        <w:gridCol w:w="4253"/>
        <w:gridCol w:w="1984"/>
      </w:tblGrid>
      <w:tr w:rsidR="009C0A58" w:rsidRPr="009C0A58" w:rsidTr="0092525A">
        <w:trPr>
          <w:gridAfter w:val="1"/>
          <w:wAfter w:w="1984" w:type="dxa"/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 отделением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0A58" w:rsidRPr="009C0A58" w:rsidTr="0092525A">
        <w:trPr>
          <w:gridAfter w:val="1"/>
          <w:wAfter w:w="1984" w:type="dxa"/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(Ф.И.О.)</w:t>
            </w:r>
          </w:p>
        </w:tc>
      </w:tr>
      <w:tr w:rsidR="009C0A58" w:rsidRPr="009C0A58" w:rsidTr="0092525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C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9C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9C0A58" w:rsidRPr="009C0A58" w:rsidRDefault="009C0A58" w:rsidP="009C0A58">
      <w:pPr>
        <w:autoSpaceDE w:val="0"/>
        <w:autoSpaceDN w:val="0"/>
        <w:spacing w:before="80" w:after="0" w:line="240" w:lineRule="auto"/>
        <w:ind w:right="7853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proofErr w:type="gramStart"/>
      <w:r w:rsidRPr="009C0A5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М.П.</w:t>
      </w:r>
      <w:proofErr w:type="gramEnd"/>
    </w:p>
    <w:p w:rsidR="009C0A58" w:rsidRPr="009C0A58" w:rsidRDefault="009C0A58" w:rsidP="009C0A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9C0A58" w:rsidRPr="009C0A58" w:rsidRDefault="009C0A58" w:rsidP="009C0A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9C0A58" w:rsidRPr="009C0A58" w:rsidRDefault="009C0A58" w:rsidP="009C0A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F310FC" w:rsidRPr="00F310FC" w:rsidRDefault="00F310FC" w:rsidP="00F310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госпитализации впервые с целью установления диагноза профессионального заболевания необходимо </w:t>
      </w:r>
      <w:proofErr w:type="gramStart"/>
      <w:r w:rsidRPr="00F31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предоставить следующие документы</w:t>
      </w:r>
      <w:proofErr w:type="gramEnd"/>
      <w:r w:rsidRPr="00F31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310FC" w:rsidRPr="00F310FC" w:rsidRDefault="00F310FC" w:rsidP="00F310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6AE" w:rsidRDefault="008D26AE" w:rsidP="008D26AE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D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аправление на госпитализацию от </w:t>
      </w:r>
      <w:proofErr w:type="spellStart"/>
      <w:r w:rsidRPr="008D2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профпатолога</w:t>
      </w:r>
      <w:proofErr w:type="spellEnd"/>
      <w:r w:rsidRPr="008D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терапевта по месту жительства с указанием цели (Форма № 057/у-04 Приказа МЗ РФ от 22.11.2004г № 255);</w:t>
      </w:r>
    </w:p>
    <w:p w:rsidR="008D26AE" w:rsidRPr="00AA7983" w:rsidRDefault="008D26AE" w:rsidP="008D26AE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6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8D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личность (паспорт);</w:t>
      </w:r>
    </w:p>
    <w:p w:rsidR="00AA7983" w:rsidRPr="00FB2304" w:rsidRDefault="00AA7983" w:rsidP="00AA7983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лабораторное обследование методом ПЦР на носительство вируса SARS-CoV-2 </w:t>
      </w:r>
      <w:r w:rsidR="00FB2304" w:rsidRPr="00FB2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месту жительства </w:t>
      </w:r>
      <w:r w:rsidRPr="00FB2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(не </w:t>
      </w:r>
      <w:r w:rsidR="00E74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позднее</w:t>
      </w:r>
      <w:r w:rsidRPr="00FB2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 дней до плановой госпитализации);</w:t>
      </w:r>
    </w:p>
    <w:p w:rsidR="00AA7983" w:rsidRPr="00FB2304" w:rsidRDefault="00FB2304" w:rsidP="00AA7983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A7983" w:rsidRPr="00FB2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правка об </w:t>
      </w:r>
      <w:proofErr w:type="spellStart"/>
      <w:r w:rsidR="00AA7983" w:rsidRPr="00FB2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эпидокружении</w:t>
      </w:r>
      <w:proofErr w:type="spellEnd"/>
      <w:r w:rsidR="00AA7983" w:rsidRPr="00FB2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 проживания (фактического пребывания</w:t>
      </w:r>
      <w:r w:rsidRPr="00FB2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AA7983" w:rsidRPr="00FB2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срок действия не более 3 д</w:t>
      </w:r>
      <w:r w:rsidRPr="00FB2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ней до настоящей госпитализации;</w:t>
      </w:r>
    </w:p>
    <w:p w:rsidR="008D26AE" w:rsidRPr="008D26AE" w:rsidRDefault="008D26AE" w:rsidP="008D26AE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AE">
        <w:rPr>
          <w:rFonts w:ascii="Times New Roman" w:eastAsia="Calibri" w:hAnsi="Times New Roman" w:cs="Times New Roman"/>
          <w:sz w:val="24"/>
          <w:szCs w:val="24"/>
        </w:rPr>
        <w:t>СНИЛС;</w:t>
      </w:r>
    </w:p>
    <w:p w:rsidR="008D26AE" w:rsidRPr="00F310FC" w:rsidRDefault="008D26AE" w:rsidP="008D26AE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трудовой книжки или иных документов, подтверждающих трудовые отношения между работником и работодателем;</w:t>
      </w:r>
    </w:p>
    <w:p w:rsidR="00F310FC" w:rsidRPr="008D26AE" w:rsidRDefault="00F310FC" w:rsidP="00F310FC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медицинской документации гражданина, содержащую клинические данные состояния здоровья гражданина (и оригинал амбулаторной карты при подозрении на профессиональное заболевание, для проведения экспертизы связи заболевания с профессией);</w:t>
      </w:r>
    </w:p>
    <w:p w:rsidR="00F310FC" w:rsidRPr="00F310FC" w:rsidRDefault="00F310FC" w:rsidP="00F310FC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результатах обязательных предварительных (при поступлении на работу) и периодических (в течение трудовой деятельности) медицинских осмотров (при </w:t>
      </w:r>
      <w:r w:rsidRPr="00F31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подозрении на профессиональное заболевание, для проведения экспертизы связи заболевания с профессией);</w:t>
      </w:r>
    </w:p>
    <w:p w:rsidR="008D26AE" w:rsidRDefault="00F310FC" w:rsidP="008D26AE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санитарно-гигиеническую характеристику условий труда работника (для проведения экспертизы связи заболевания с профессией);</w:t>
      </w:r>
    </w:p>
    <w:p w:rsidR="00F310FC" w:rsidRPr="008D26AE" w:rsidRDefault="00F310FC" w:rsidP="008D26AE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</w:t>
      </w:r>
      <w:r w:rsidR="008D26AE" w:rsidRPr="008D26A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D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люорографического исследования легких </w:t>
      </w:r>
      <w:r w:rsidR="008D26AE" w:rsidRPr="008D26A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даты и места проведения исследования</w:t>
      </w:r>
      <w:r w:rsidRPr="008D26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10FC" w:rsidRPr="00F310FC" w:rsidRDefault="00F310FC" w:rsidP="00F310FC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1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онкоосмотр</w:t>
      </w:r>
      <w:proofErr w:type="spellEnd"/>
      <w:r w:rsidRPr="00F3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мужчин и женщин старше 40 лет (результаты действительны в течение 10 дней)</w:t>
      </w:r>
      <w:r w:rsidR="008D26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6AE" w:rsidRDefault="00F310FC" w:rsidP="008D26AE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 на яйца глистов (результаты де</w:t>
      </w:r>
      <w:r w:rsidR="008D26AE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йствительны в течение 10 дней);</w:t>
      </w:r>
    </w:p>
    <w:p w:rsidR="008D26AE" w:rsidRPr="008D26AE" w:rsidRDefault="008D26AE" w:rsidP="008D26AE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D26AE">
        <w:rPr>
          <w:rFonts w:ascii="Times New Roman" w:eastAsia="Calibri" w:hAnsi="Times New Roman" w:cs="Times New Roman"/>
          <w:sz w:val="24"/>
          <w:szCs w:val="24"/>
        </w:rPr>
        <w:t>лавки (купальник), тапочки резиновые и полотенце для посещения бассейна.</w:t>
      </w:r>
    </w:p>
    <w:p w:rsidR="00F310FC" w:rsidRPr="00F310FC" w:rsidRDefault="00F310FC" w:rsidP="00F31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0FC" w:rsidRPr="00F310FC" w:rsidRDefault="00F310FC" w:rsidP="00F310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10FC">
        <w:rPr>
          <w:rFonts w:ascii="Times New Roman" w:eastAsia="Calibri" w:hAnsi="Times New Roman" w:cs="Times New Roman"/>
          <w:b/>
          <w:sz w:val="24"/>
          <w:szCs w:val="24"/>
        </w:rPr>
        <w:t>При получении направления согласовать дату госпитализации по телефону:+7346736255, доб.420 или 256</w:t>
      </w:r>
    </w:p>
    <w:p w:rsidR="00F310FC" w:rsidRPr="00F310FC" w:rsidRDefault="00F310FC" w:rsidP="00F31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0FC" w:rsidRPr="00F310FC" w:rsidRDefault="00F310FC" w:rsidP="00F310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10FC">
        <w:rPr>
          <w:rFonts w:ascii="Times New Roman" w:eastAsia="Calibri" w:hAnsi="Times New Roman" w:cs="Times New Roman"/>
          <w:b/>
          <w:sz w:val="24"/>
          <w:szCs w:val="24"/>
        </w:rPr>
        <w:t>Для госпитализации пациентов с установленным профессиональным заболеванием, с целью профилактики прогрессирования:</w:t>
      </w:r>
    </w:p>
    <w:p w:rsidR="00F310FC" w:rsidRPr="00F310FC" w:rsidRDefault="00F310FC" w:rsidP="00F310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10FC" w:rsidRPr="00F310FC" w:rsidRDefault="008D26AE" w:rsidP="00F310F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F310FC" w:rsidRPr="00F310FC">
        <w:rPr>
          <w:rFonts w:ascii="Times New Roman" w:eastAsia="Calibri" w:hAnsi="Times New Roman" w:cs="Times New Roman"/>
          <w:sz w:val="24"/>
          <w:szCs w:val="24"/>
        </w:rPr>
        <w:t xml:space="preserve">аправление на госпитализацию от </w:t>
      </w:r>
      <w:proofErr w:type="spellStart"/>
      <w:r w:rsidR="00F310FC" w:rsidRPr="00F310FC">
        <w:rPr>
          <w:rFonts w:ascii="Times New Roman" w:eastAsia="Calibri" w:hAnsi="Times New Roman" w:cs="Times New Roman"/>
          <w:sz w:val="24"/>
          <w:szCs w:val="24"/>
        </w:rPr>
        <w:t>профпатолога</w:t>
      </w:r>
      <w:proofErr w:type="spellEnd"/>
      <w:r w:rsidR="00F310FC" w:rsidRPr="00F310FC">
        <w:rPr>
          <w:rFonts w:ascii="Times New Roman" w:eastAsia="Calibri" w:hAnsi="Times New Roman" w:cs="Times New Roman"/>
          <w:sz w:val="24"/>
          <w:szCs w:val="24"/>
        </w:rPr>
        <w:t xml:space="preserve"> либо терапевта по месту жительства с указанием цели (Форма № 057/у-04 Приказа МЗ РФ от 22.11.2004г № 255);</w:t>
      </w:r>
    </w:p>
    <w:p w:rsidR="00F310FC" w:rsidRDefault="00F310FC" w:rsidP="00F310F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10FC"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gramEnd"/>
      <w:r w:rsidRPr="00F310FC">
        <w:rPr>
          <w:rFonts w:ascii="Times New Roman" w:eastAsia="Calibri" w:hAnsi="Times New Roman" w:cs="Times New Roman"/>
          <w:sz w:val="24"/>
          <w:szCs w:val="24"/>
        </w:rPr>
        <w:t xml:space="preserve"> удостоверяющий личность (паспорт);</w:t>
      </w:r>
    </w:p>
    <w:p w:rsidR="00FB2304" w:rsidRPr="00264A4E" w:rsidRDefault="00FB2304" w:rsidP="00FB2304">
      <w:pPr>
        <w:numPr>
          <w:ilvl w:val="0"/>
          <w:numId w:val="4"/>
        </w:num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4A4E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лабораторное обследование методом ПЦР на носительство вируса SARS-CoV-2 по месту жительства (не </w:t>
      </w:r>
      <w:r w:rsidR="008F181A">
        <w:rPr>
          <w:rFonts w:ascii="Times New Roman" w:eastAsia="Calibri" w:hAnsi="Times New Roman" w:cs="Times New Roman"/>
          <w:b/>
          <w:sz w:val="24"/>
          <w:szCs w:val="24"/>
        </w:rPr>
        <w:t>позднее</w:t>
      </w:r>
      <w:bookmarkStart w:id="0" w:name="_GoBack"/>
      <w:bookmarkEnd w:id="0"/>
      <w:r w:rsidRPr="00264A4E">
        <w:rPr>
          <w:rFonts w:ascii="Times New Roman" w:eastAsia="Calibri" w:hAnsi="Times New Roman" w:cs="Times New Roman"/>
          <w:b/>
          <w:sz w:val="24"/>
          <w:szCs w:val="24"/>
        </w:rPr>
        <w:t xml:space="preserve"> 7 дней до плановой госпитализации);</w:t>
      </w:r>
    </w:p>
    <w:p w:rsidR="00FB2304" w:rsidRPr="00264A4E" w:rsidRDefault="00FB2304" w:rsidP="00FB2304">
      <w:pPr>
        <w:numPr>
          <w:ilvl w:val="0"/>
          <w:numId w:val="4"/>
        </w:num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4A4E">
        <w:rPr>
          <w:rFonts w:ascii="Times New Roman" w:eastAsia="Calibri" w:hAnsi="Times New Roman" w:cs="Times New Roman"/>
          <w:b/>
          <w:sz w:val="24"/>
          <w:szCs w:val="24"/>
        </w:rPr>
        <w:t xml:space="preserve">справка об </w:t>
      </w:r>
      <w:proofErr w:type="spellStart"/>
      <w:r w:rsidRPr="00264A4E">
        <w:rPr>
          <w:rFonts w:ascii="Times New Roman" w:eastAsia="Calibri" w:hAnsi="Times New Roman" w:cs="Times New Roman"/>
          <w:b/>
          <w:sz w:val="24"/>
          <w:szCs w:val="24"/>
        </w:rPr>
        <w:t>эпидокружении</w:t>
      </w:r>
      <w:proofErr w:type="spellEnd"/>
      <w:r w:rsidRPr="00264A4E">
        <w:rPr>
          <w:rFonts w:ascii="Times New Roman" w:eastAsia="Calibri" w:hAnsi="Times New Roman" w:cs="Times New Roman"/>
          <w:b/>
          <w:sz w:val="24"/>
          <w:szCs w:val="24"/>
        </w:rPr>
        <w:t xml:space="preserve"> по адресу проживания (фактического пребывания) – срок действия не более 3 дней до настоящей госпитализации;</w:t>
      </w:r>
    </w:p>
    <w:p w:rsidR="008D26AE" w:rsidRDefault="00F310FC" w:rsidP="008D26A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0FC">
        <w:rPr>
          <w:rFonts w:ascii="Times New Roman" w:eastAsia="Calibri" w:hAnsi="Times New Roman" w:cs="Times New Roman"/>
          <w:sz w:val="24"/>
          <w:szCs w:val="24"/>
        </w:rPr>
        <w:t>СНИЛС;</w:t>
      </w:r>
    </w:p>
    <w:p w:rsidR="00F310FC" w:rsidRPr="008D26AE" w:rsidRDefault="00F310FC" w:rsidP="008D26A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6AE">
        <w:rPr>
          <w:rFonts w:ascii="Times New Roman" w:eastAsia="Calibri" w:hAnsi="Times New Roman" w:cs="Times New Roman"/>
          <w:sz w:val="24"/>
          <w:szCs w:val="24"/>
        </w:rPr>
        <w:t>результат ФЛГ</w:t>
      </w:r>
      <w:r w:rsidR="008D26AE" w:rsidRPr="008D26AE">
        <w:t xml:space="preserve"> </w:t>
      </w:r>
      <w:r w:rsidR="008D26AE" w:rsidRPr="008D26AE">
        <w:rPr>
          <w:rFonts w:ascii="Times New Roman" w:eastAsia="Calibri" w:hAnsi="Times New Roman" w:cs="Times New Roman"/>
          <w:sz w:val="24"/>
          <w:szCs w:val="24"/>
        </w:rPr>
        <w:t>флюорографического исследования легких</w:t>
      </w:r>
      <w:r w:rsidRPr="008D26AE">
        <w:rPr>
          <w:rFonts w:ascii="Times New Roman" w:eastAsia="Calibri" w:hAnsi="Times New Roman" w:cs="Times New Roman"/>
          <w:sz w:val="24"/>
          <w:szCs w:val="24"/>
        </w:rPr>
        <w:t xml:space="preserve"> с указанием даты и места проведения исследования</w:t>
      </w:r>
      <w:r w:rsidR="00704012">
        <w:rPr>
          <w:rFonts w:ascii="Times New Roman" w:eastAsia="Calibri" w:hAnsi="Times New Roman" w:cs="Times New Roman"/>
          <w:sz w:val="24"/>
          <w:szCs w:val="24"/>
        </w:rPr>
        <w:t>;</w:t>
      </w:r>
      <w:r w:rsidRPr="008D26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10FC" w:rsidRPr="00F310FC" w:rsidRDefault="00F310FC" w:rsidP="00F310F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0FC">
        <w:rPr>
          <w:rFonts w:ascii="Times New Roman" w:eastAsia="Calibri" w:hAnsi="Times New Roman" w:cs="Times New Roman"/>
          <w:sz w:val="24"/>
          <w:szCs w:val="24"/>
        </w:rPr>
        <w:t xml:space="preserve">результаты клинических исследований: ЭКГ, ОАК, ОАМ, Б/х крови (глюкоза, холестерин, мочевина, </w:t>
      </w:r>
      <w:proofErr w:type="spellStart"/>
      <w:r w:rsidRPr="00F310FC">
        <w:rPr>
          <w:rFonts w:ascii="Times New Roman" w:eastAsia="Calibri" w:hAnsi="Times New Roman" w:cs="Times New Roman"/>
          <w:sz w:val="24"/>
          <w:szCs w:val="24"/>
        </w:rPr>
        <w:t>креатинин</w:t>
      </w:r>
      <w:proofErr w:type="spellEnd"/>
      <w:r w:rsidRPr="00F310FC">
        <w:rPr>
          <w:rFonts w:ascii="Times New Roman" w:eastAsia="Calibri" w:hAnsi="Times New Roman" w:cs="Times New Roman"/>
          <w:sz w:val="24"/>
          <w:szCs w:val="24"/>
        </w:rPr>
        <w:t>, о. билирубин), RW (желательно);</w:t>
      </w:r>
    </w:p>
    <w:p w:rsidR="00F310FC" w:rsidRPr="00F310FC" w:rsidRDefault="00F310FC" w:rsidP="00F310F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0FC">
        <w:rPr>
          <w:rFonts w:ascii="Times New Roman" w:eastAsia="Calibri" w:hAnsi="Times New Roman" w:cs="Times New Roman"/>
          <w:sz w:val="24"/>
          <w:szCs w:val="24"/>
        </w:rPr>
        <w:t>выписку из амбулаторной карты (желательно);</w:t>
      </w:r>
    </w:p>
    <w:p w:rsidR="00F310FC" w:rsidRPr="00F310FC" w:rsidRDefault="00F310FC" w:rsidP="00F310F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0FC">
        <w:rPr>
          <w:rFonts w:ascii="Times New Roman" w:eastAsia="Calibri" w:hAnsi="Times New Roman" w:cs="Times New Roman"/>
          <w:sz w:val="24"/>
          <w:szCs w:val="24"/>
        </w:rPr>
        <w:t>справка МСЭ об установленном профессиональным заболевани</w:t>
      </w:r>
      <w:r w:rsidR="006818BB">
        <w:rPr>
          <w:rFonts w:ascii="Times New Roman" w:eastAsia="Calibri" w:hAnsi="Times New Roman" w:cs="Times New Roman"/>
          <w:sz w:val="24"/>
          <w:szCs w:val="24"/>
        </w:rPr>
        <w:t>и</w:t>
      </w:r>
      <w:r w:rsidRPr="00F310FC">
        <w:rPr>
          <w:rFonts w:ascii="Times New Roman" w:eastAsia="Calibri" w:hAnsi="Times New Roman" w:cs="Times New Roman"/>
          <w:sz w:val="24"/>
          <w:szCs w:val="24"/>
        </w:rPr>
        <w:t xml:space="preserve"> (процент утраты трудоспо</w:t>
      </w:r>
      <w:r w:rsidR="006818BB">
        <w:rPr>
          <w:rFonts w:ascii="Times New Roman" w:eastAsia="Calibri" w:hAnsi="Times New Roman" w:cs="Times New Roman"/>
          <w:sz w:val="24"/>
          <w:szCs w:val="24"/>
        </w:rPr>
        <w:t>собности), наличие инвалидности;</w:t>
      </w:r>
    </w:p>
    <w:p w:rsidR="00F310FC" w:rsidRPr="00F310FC" w:rsidRDefault="008D26AE" w:rsidP="00F310F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310FC" w:rsidRPr="00F310FC">
        <w:rPr>
          <w:rFonts w:ascii="Times New Roman" w:eastAsia="Calibri" w:hAnsi="Times New Roman" w:cs="Times New Roman"/>
          <w:sz w:val="24"/>
          <w:szCs w:val="24"/>
        </w:rPr>
        <w:t>лавки (купальник), тапочки резиновые и полотенце для посещения бассейна.</w:t>
      </w:r>
    </w:p>
    <w:p w:rsidR="00F310FC" w:rsidRPr="00F310FC" w:rsidRDefault="00F310FC" w:rsidP="00F310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0FC" w:rsidRPr="00F310FC" w:rsidRDefault="00F310FC" w:rsidP="00F310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10FC">
        <w:rPr>
          <w:rFonts w:ascii="Times New Roman" w:eastAsia="Calibri" w:hAnsi="Times New Roman" w:cs="Times New Roman"/>
          <w:b/>
          <w:sz w:val="24"/>
          <w:szCs w:val="24"/>
        </w:rPr>
        <w:t>При получении направления согласовать дату госпитализации по телефону:+7346736255, доб.420 или 256</w:t>
      </w:r>
    </w:p>
    <w:p w:rsidR="007231A4" w:rsidRPr="009C5127" w:rsidRDefault="007231A4" w:rsidP="009C5127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sectPr w:rsidR="007231A4" w:rsidRPr="009C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528"/>
    <w:multiLevelType w:val="hybridMultilevel"/>
    <w:tmpl w:val="8790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5A7879"/>
    <w:multiLevelType w:val="hybridMultilevel"/>
    <w:tmpl w:val="25C4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54FC"/>
    <w:multiLevelType w:val="hybridMultilevel"/>
    <w:tmpl w:val="0C60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17D98"/>
    <w:multiLevelType w:val="hybridMultilevel"/>
    <w:tmpl w:val="A5624700"/>
    <w:lvl w:ilvl="0" w:tplc="478671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BD"/>
    <w:rsid w:val="000849C8"/>
    <w:rsid w:val="00111CBA"/>
    <w:rsid w:val="00142368"/>
    <w:rsid w:val="00264A4E"/>
    <w:rsid w:val="00495BBD"/>
    <w:rsid w:val="006818BB"/>
    <w:rsid w:val="006E32F9"/>
    <w:rsid w:val="00704012"/>
    <w:rsid w:val="007231A4"/>
    <w:rsid w:val="007D0E55"/>
    <w:rsid w:val="008D26AE"/>
    <w:rsid w:val="008F181A"/>
    <w:rsid w:val="009C0A58"/>
    <w:rsid w:val="009C5127"/>
    <w:rsid w:val="00AA7983"/>
    <w:rsid w:val="00D24AB4"/>
    <w:rsid w:val="00D93999"/>
    <w:rsid w:val="00E74582"/>
    <w:rsid w:val="00F310FC"/>
    <w:rsid w:val="00FB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2A52-C0BE-4B90-8463-BFE971C2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Ева Юрьевна</dc:creator>
  <cp:lastModifiedBy>Наумов Владислав Александрович</cp:lastModifiedBy>
  <cp:revision>2</cp:revision>
  <dcterms:created xsi:type="dcterms:W3CDTF">2021-01-26T09:01:00Z</dcterms:created>
  <dcterms:modified xsi:type="dcterms:W3CDTF">2021-01-26T09:01:00Z</dcterms:modified>
</cp:coreProperties>
</file>